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0602">
      <w:pPr>
        <w:spacing w:after="312" w:afterLines="100" w:line="500" w:lineRule="exact"/>
        <w:rPr>
          <w:rFonts w:hint="eastAsia" w:eastAsia="华文中宋"/>
          <w:b/>
          <w:bCs/>
          <w:color w:val="000000"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附件1：                       </w:t>
      </w:r>
      <w:r>
        <w:rPr>
          <w:rFonts w:hint="eastAsia" w:eastAsia="华文中宋"/>
          <w:b/>
          <w:bCs/>
          <w:color w:val="000000"/>
          <w:sz w:val="32"/>
          <w:szCs w:val="32"/>
        </w:rPr>
        <w:t>2025全国自动化教育学术年会回执</w:t>
      </w:r>
    </w:p>
    <w:tbl>
      <w:tblPr>
        <w:tblStyle w:val="2"/>
        <w:tblW w:w="0" w:type="auto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41"/>
        <w:gridCol w:w="561"/>
        <w:gridCol w:w="1424"/>
        <w:gridCol w:w="2926"/>
        <w:gridCol w:w="1665"/>
        <w:gridCol w:w="1845"/>
        <w:gridCol w:w="720"/>
        <w:gridCol w:w="1770"/>
        <w:gridCol w:w="908"/>
        <w:gridCol w:w="1398"/>
      </w:tblGrid>
      <w:tr w14:paraId="412D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525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E83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B07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4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6343">
            <w:pPr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EC2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邮编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2B8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3D5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622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参加会议</w:t>
            </w:r>
          </w:p>
          <w:p w14:paraId="01DF1BC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人员情况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C95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4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5D9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详细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992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230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994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04C8">
            <w:pPr>
              <w:widowControl/>
              <w:ind w:left="2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</w:tr>
      <w:tr w14:paraId="2C8F9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FF6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EA5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D90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87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3EB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52D7FB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260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A7B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7F8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A4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6B3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01A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B37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68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4B60B89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754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0F24BC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DB5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20C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971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9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7A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03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78D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24D848B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081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2DD3E4C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2D2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6AF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23A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05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51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736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2B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EB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697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889C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935C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C1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38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AEC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B26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23B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366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FEED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A96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住宿要求 </w:t>
            </w:r>
          </w:p>
        </w:tc>
        <w:tc>
          <w:tcPr>
            <w:tcW w:w="145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29E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①是否住宿：是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否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②住宿形式：单住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合住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</w:tr>
      <w:tr w14:paraId="76AC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638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会务费</w:t>
            </w:r>
          </w:p>
        </w:tc>
        <w:tc>
          <w:tcPr>
            <w:tcW w:w="1455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260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缴纳方式①：报到时现场缴纳  </w:t>
            </w:r>
          </w:p>
          <w:p w14:paraId="1E39F86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缴纳方式②：汇款   账户名称：浙江天煌科技实业有限公司   开户行：工商银行杭州浙大支行   银行账号：1202024609900009783                 </w:t>
            </w:r>
          </w:p>
          <w:p w14:paraId="2DB4191E">
            <w:pPr>
              <w:widowControl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（电汇时备注栏写明参会人员单位及姓名）</w:t>
            </w:r>
          </w:p>
          <w:p w14:paraId="7AC40D0E">
            <w:pPr>
              <w:widowControl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  <w:p w14:paraId="65056218">
            <w:pPr>
              <w:widowControl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缴款单位开票信息：</w:t>
            </w:r>
          </w:p>
          <w:p w14:paraId="40804F8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（请务必仔细填写）</w:t>
            </w:r>
          </w:p>
        </w:tc>
      </w:tr>
      <w:tr w14:paraId="2B07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7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到会日期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EA25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E5FD92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到会车次/航班</w:t>
            </w:r>
          </w:p>
        </w:tc>
        <w:tc>
          <w:tcPr>
            <w:tcW w:w="2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5A7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8E03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返程日期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3C7B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40B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返程车次/航班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872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701AB101">
      <w:pPr>
        <w:spacing w:line="340" w:lineRule="exact"/>
        <w:ind w:left="-540" w:leftChars="-257" w:right="-687" w:rightChars="-327"/>
        <w:rPr>
          <w:rFonts w:hint="eastAsia"/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备注：1、计划参会代表，敬请尽快将《回执表》信息填写完整，请务必填写手机号及邮箱，便于我们与您联系。</w:t>
      </w:r>
    </w:p>
    <w:p w14:paraId="687759DB">
      <w:pPr>
        <w:spacing w:line="340" w:lineRule="exact"/>
        <w:ind w:left="90" w:leftChars="43" w:right="-687" w:rightChars="-327"/>
        <w:rPr>
          <w:rFonts w:hint="eastAsia"/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2、请于</w:t>
      </w:r>
      <w:r>
        <w:rPr>
          <w:spacing w:val="-4"/>
          <w:sz w:val="20"/>
          <w:szCs w:val="20"/>
        </w:rPr>
        <w:t>20</w:t>
      </w:r>
      <w:r>
        <w:rPr>
          <w:rFonts w:hint="eastAsia"/>
          <w:spacing w:val="-4"/>
          <w:sz w:val="20"/>
          <w:szCs w:val="20"/>
        </w:rPr>
        <w:t>25年5月27日前将《回执表》以邮件形式发送至大会会务组（</w:t>
      </w:r>
      <w:r>
        <w:rPr>
          <w:rFonts w:hint="eastAsia" w:ascii="Arial" w:hAnsi="Arial" w:cs="Arial"/>
          <w:spacing w:val="-4"/>
          <w:sz w:val="20"/>
          <w:szCs w:val="20"/>
        </w:rPr>
        <w:t>E-mail: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hint="eastAsia"/>
          <w:spacing w:val="-4"/>
          <w:sz w:val="20"/>
          <w:szCs w:val="20"/>
        </w:rPr>
        <w:fldChar w:fldCharType="begin"/>
      </w:r>
      <w:r>
        <w:rPr>
          <w:rFonts w:hint="eastAsia"/>
          <w:spacing w:val="-4"/>
          <w:sz w:val="20"/>
          <w:szCs w:val="20"/>
        </w:rPr>
        <w:instrText xml:space="preserve"> HYPERLINK "mailto:Office@tianhuang.cn），以便预订酒店，安排食宿。" </w:instrText>
      </w:r>
      <w:r>
        <w:rPr>
          <w:rFonts w:hint="eastAsia"/>
          <w:spacing w:val="-4"/>
          <w:sz w:val="20"/>
          <w:szCs w:val="20"/>
        </w:rPr>
        <w:fldChar w:fldCharType="separate"/>
      </w:r>
      <w:r>
        <w:rPr>
          <w:rFonts w:hint="eastAsia"/>
          <w:spacing w:val="-4"/>
          <w:sz w:val="20"/>
          <w:szCs w:val="20"/>
        </w:rPr>
        <w:t>15868492845@tianhuang.cn），以便预订酒店，安排食宿。</w:t>
      </w:r>
      <w:r>
        <w:rPr>
          <w:rFonts w:hint="eastAsia"/>
          <w:spacing w:val="-4"/>
          <w:sz w:val="20"/>
          <w:szCs w:val="20"/>
        </w:rPr>
        <w:fldChar w:fldCharType="end"/>
      </w:r>
    </w:p>
    <w:p w14:paraId="756787F4">
      <w:pPr>
        <w:spacing w:line="340" w:lineRule="exact"/>
        <w:ind w:left="90" w:leftChars="43" w:right="-687" w:rightChars="-327"/>
      </w:pPr>
      <w:r>
        <w:rPr>
          <w:rFonts w:hint="eastAsia"/>
          <w:spacing w:val="-4"/>
          <w:sz w:val="20"/>
          <w:szCs w:val="20"/>
        </w:rPr>
        <w:t>3、会议报到当天，大会会务组将派专车在杭州萧山机场、杭州各火车站（杭州站、杭州南站、杭州东站、杭州西站）举牌接站。</w:t>
      </w:r>
      <w:bookmarkStart w:id="0" w:name="_GoBack"/>
      <w:bookmarkEnd w:id="0"/>
    </w:p>
    <w:sectPr>
      <w:pgSz w:w="16838" w:h="11906" w:orient="landscape"/>
      <w:pgMar w:top="935" w:right="1440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84E73"/>
    <w:rsid w:val="1C9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2025-04-24T03:13:00Z</dcterms:created>
  <dc:creator>Administrator</dc:creator>
  <cp:lastModifiedBy>Administrator</cp:lastModifiedBy>
  <dcterms:modified xsi:type="dcterms:W3CDTF">2025-04-24T03:14:08Z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BF9642AC8E964AD4B3D64127A9B5CDBF_11</vt:lpwstr>
  </property>
  <property fmtid="{D5CDD505-2E9C-101B-9397-08002B2CF9AE}" pid="4" name="KSOTemplateDocerSaveRecord">
    <vt:lpwstr>eyJoZGlkIjoiYzYwNzYzMTJjNjM3NTdkZjRiZTZkNmU4NGU4MGU1YTAifQ==</vt:lpwstr>
  </property>
</Properties>
</file>